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7A4D" w:rsidRPr="006425EF" w:rsidRDefault="004D7A4D" w:rsidP="006425EF">
      <w:pPr>
        <w:spacing w:line="480" w:lineRule="auto"/>
        <w:rPr>
          <w:rFonts w:ascii="Times New Roman" w:hAnsi="Times New Roman" w:cs="Times New Roman"/>
          <w:color w:val="1D1D1D"/>
          <w:sz w:val="24"/>
          <w:szCs w:val="24"/>
          <w:shd w:val="clear" w:color="auto" w:fill="FFFFFF"/>
        </w:rPr>
      </w:pPr>
      <w:r w:rsidRPr="006425EF">
        <w:rPr>
          <w:rFonts w:ascii="Times New Roman" w:hAnsi="Times New Roman" w:cs="Times New Roman"/>
          <w:color w:val="1D1D1D"/>
          <w:sz w:val="24"/>
          <w:szCs w:val="24"/>
          <w:shd w:val="clear" w:color="auto" w:fill="FFFFFF"/>
        </w:rPr>
        <w:t>Students name:</w:t>
      </w:r>
    </w:p>
    <w:p w:rsidR="004D7A4D" w:rsidRPr="006425EF" w:rsidRDefault="004D7A4D" w:rsidP="006425EF">
      <w:pPr>
        <w:spacing w:line="480" w:lineRule="auto"/>
        <w:rPr>
          <w:rFonts w:ascii="Times New Roman" w:hAnsi="Times New Roman" w:cs="Times New Roman"/>
          <w:color w:val="1D1D1D"/>
          <w:sz w:val="24"/>
          <w:szCs w:val="24"/>
          <w:shd w:val="clear" w:color="auto" w:fill="FFFFFF"/>
        </w:rPr>
      </w:pPr>
      <w:r w:rsidRPr="006425EF">
        <w:rPr>
          <w:rFonts w:ascii="Times New Roman" w:hAnsi="Times New Roman" w:cs="Times New Roman"/>
          <w:color w:val="1D1D1D"/>
          <w:sz w:val="24"/>
          <w:szCs w:val="24"/>
          <w:shd w:val="clear" w:color="auto" w:fill="FFFFFF"/>
        </w:rPr>
        <w:t>Institutional affiliation:</w:t>
      </w:r>
    </w:p>
    <w:p w:rsidR="004D7A4D" w:rsidRPr="006425EF" w:rsidRDefault="004D7A4D" w:rsidP="006425EF">
      <w:pPr>
        <w:spacing w:line="480" w:lineRule="auto"/>
        <w:rPr>
          <w:rFonts w:ascii="Times New Roman" w:hAnsi="Times New Roman" w:cs="Times New Roman"/>
          <w:color w:val="1D1D1D"/>
          <w:sz w:val="24"/>
          <w:szCs w:val="24"/>
          <w:shd w:val="clear" w:color="auto" w:fill="FFFFFF"/>
        </w:rPr>
      </w:pPr>
      <w:r w:rsidRPr="006425EF">
        <w:rPr>
          <w:rFonts w:ascii="Times New Roman" w:hAnsi="Times New Roman" w:cs="Times New Roman"/>
          <w:color w:val="1D1D1D"/>
          <w:sz w:val="24"/>
          <w:szCs w:val="24"/>
          <w:shd w:val="clear" w:color="auto" w:fill="FFFFFF"/>
        </w:rPr>
        <w:t>Date:</w:t>
      </w:r>
    </w:p>
    <w:p w:rsidR="006425EF" w:rsidRPr="006425EF" w:rsidRDefault="006425EF" w:rsidP="006425EF">
      <w:pPr>
        <w:spacing w:line="480" w:lineRule="auto"/>
        <w:rPr>
          <w:rFonts w:ascii="Times New Roman" w:hAnsi="Times New Roman" w:cs="Times New Roman"/>
          <w:color w:val="1D1D1D"/>
          <w:sz w:val="24"/>
          <w:szCs w:val="24"/>
          <w:shd w:val="clear" w:color="auto" w:fill="FFFFFF"/>
        </w:rPr>
      </w:pPr>
      <w:r w:rsidRPr="006425EF">
        <w:rPr>
          <w:rFonts w:ascii="Times New Roman" w:hAnsi="Times New Roman" w:cs="Times New Roman"/>
          <w:color w:val="1B1B1B"/>
          <w:sz w:val="24"/>
          <w:szCs w:val="24"/>
          <w:shd w:val="clear" w:color="auto" w:fill="FFFFFF"/>
        </w:rPr>
        <w:t xml:space="preserve">                        </w:t>
      </w:r>
      <w:r w:rsidRPr="006425EF">
        <w:rPr>
          <w:rFonts w:ascii="Times New Roman" w:hAnsi="Times New Roman" w:cs="Times New Roman"/>
          <w:color w:val="1B1B1B"/>
          <w:sz w:val="24"/>
          <w:szCs w:val="24"/>
          <w:shd w:val="clear" w:color="auto" w:fill="FFFFFF"/>
        </w:rPr>
        <w:t>Case 6: Fixer Upper: Expanding the Magnolia Brand</w:t>
      </w:r>
    </w:p>
    <w:p w:rsidR="0070467D" w:rsidRPr="006425EF" w:rsidRDefault="0070467D" w:rsidP="006425EF">
      <w:pPr>
        <w:spacing w:line="480" w:lineRule="auto"/>
        <w:rPr>
          <w:rFonts w:ascii="Times New Roman" w:hAnsi="Times New Roman" w:cs="Times New Roman"/>
          <w:color w:val="1D1D1D"/>
          <w:sz w:val="24"/>
          <w:szCs w:val="24"/>
          <w:shd w:val="clear" w:color="auto" w:fill="FFFFFF"/>
        </w:rPr>
      </w:pPr>
      <w:r w:rsidRPr="006425EF">
        <w:rPr>
          <w:rFonts w:ascii="Times New Roman" w:hAnsi="Times New Roman" w:cs="Times New Roman"/>
          <w:color w:val="1D1D1D"/>
          <w:sz w:val="24"/>
          <w:szCs w:val="24"/>
          <w:shd w:val="clear" w:color="auto" w:fill="FFFFFF"/>
        </w:rPr>
        <w:t>The fixer upper case highlights the magnolia brand owned the Gaines. The magnolia bra</w:t>
      </w:r>
      <w:r w:rsidR="008A14B1" w:rsidRPr="006425EF">
        <w:rPr>
          <w:rFonts w:ascii="Times New Roman" w:hAnsi="Times New Roman" w:cs="Times New Roman"/>
          <w:color w:val="1D1D1D"/>
          <w:sz w:val="24"/>
          <w:szCs w:val="24"/>
          <w:shd w:val="clear" w:color="auto" w:fill="FFFFFF"/>
        </w:rPr>
        <w:t>nd attempts to acquire</w:t>
      </w:r>
      <w:r w:rsidRPr="006425EF">
        <w:rPr>
          <w:rFonts w:ascii="Times New Roman" w:hAnsi="Times New Roman" w:cs="Times New Roman"/>
          <w:color w:val="1D1D1D"/>
          <w:sz w:val="24"/>
          <w:szCs w:val="24"/>
          <w:shd w:val="clear" w:color="auto" w:fill="FFFFFF"/>
        </w:rPr>
        <w:t xml:space="preserve"> </w:t>
      </w:r>
      <w:r w:rsidR="008A14B1" w:rsidRPr="006425EF">
        <w:rPr>
          <w:rFonts w:ascii="Times New Roman" w:hAnsi="Times New Roman" w:cs="Times New Roman"/>
          <w:color w:val="1D1D1D"/>
          <w:sz w:val="24"/>
          <w:szCs w:val="24"/>
          <w:shd w:val="clear" w:color="auto" w:fill="FFFFFF"/>
        </w:rPr>
        <w:t>fame in the hotel and travel industry</w:t>
      </w:r>
      <w:r w:rsidRPr="006425EF">
        <w:rPr>
          <w:rFonts w:ascii="Times New Roman" w:hAnsi="Times New Roman" w:cs="Times New Roman"/>
          <w:color w:val="1D1D1D"/>
          <w:sz w:val="24"/>
          <w:szCs w:val="24"/>
          <w:shd w:val="clear" w:color="auto" w:fill="FFFFFF"/>
        </w:rPr>
        <w:t xml:space="preserve"> due to fame gained from a television program. In this week, we shall evaluate the importance of this company to </w:t>
      </w:r>
      <w:r w:rsidR="00080518" w:rsidRPr="006425EF">
        <w:rPr>
          <w:rFonts w:ascii="Times New Roman" w:hAnsi="Times New Roman" w:cs="Times New Roman"/>
          <w:color w:val="1D1D1D"/>
          <w:sz w:val="24"/>
          <w:szCs w:val="24"/>
          <w:shd w:val="clear" w:color="auto" w:fill="FFFFFF"/>
        </w:rPr>
        <w:t>strategize</w:t>
      </w:r>
      <w:r w:rsidRPr="006425EF">
        <w:rPr>
          <w:rFonts w:ascii="Times New Roman" w:hAnsi="Times New Roman" w:cs="Times New Roman"/>
          <w:color w:val="1D1D1D"/>
          <w:sz w:val="24"/>
          <w:szCs w:val="24"/>
          <w:shd w:val="clear" w:color="auto" w:fill="FFFFFF"/>
        </w:rPr>
        <w:t xml:space="preserve"> and develop ca</w:t>
      </w:r>
      <w:r w:rsidR="00080518" w:rsidRPr="006425EF">
        <w:rPr>
          <w:rFonts w:ascii="Times New Roman" w:hAnsi="Times New Roman" w:cs="Times New Roman"/>
          <w:color w:val="1D1D1D"/>
          <w:sz w:val="24"/>
          <w:szCs w:val="24"/>
          <w:shd w:val="clear" w:color="auto" w:fill="FFFFFF"/>
        </w:rPr>
        <w:t>pabilities that fit the</w:t>
      </w:r>
      <w:r w:rsidRPr="006425EF">
        <w:rPr>
          <w:rFonts w:ascii="Times New Roman" w:hAnsi="Times New Roman" w:cs="Times New Roman"/>
          <w:color w:val="1D1D1D"/>
          <w:sz w:val="24"/>
          <w:szCs w:val="24"/>
          <w:shd w:val="clear" w:color="auto" w:fill="FFFFFF"/>
        </w:rPr>
        <w:t xml:space="preserve"> industry to build a sustainable competitive advantage.</w:t>
      </w:r>
      <w:bookmarkStart w:id="0" w:name="_GoBack"/>
      <w:bookmarkEnd w:id="0"/>
    </w:p>
    <w:p w:rsidR="0070467D" w:rsidRPr="006425EF" w:rsidRDefault="0070467D" w:rsidP="006425EF">
      <w:pPr>
        <w:spacing w:line="480" w:lineRule="auto"/>
        <w:rPr>
          <w:rFonts w:ascii="Times New Roman" w:hAnsi="Times New Roman" w:cs="Times New Roman"/>
          <w:color w:val="1D1D1D"/>
          <w:sz w:val="24"/>
          <w:szCs w:val="24"/>
          <w:shd w:val="clear" w:color="auto" w:fill="FFFFFF"/>
        </w:rPr>
      </w:pPr>
      <w:r w:rsidRPr="006425EF">
        <w:rPr>
          <w:rFonts w:ascii="Times New Roman" w:hAnsi="Times New Roman" w:cs="Times New Roman"/>
          <w:color w:val="1D1D1D"/>
          <w:sz w:val="24"/>
          <w:szCs w:val="24"/>
          <w:shd w:val="clear" w:color="auto" w:fill="FFFFFF"/>
        </w:rPr>
        <w:t>The company is created with a unique vision and creativity that inspires several people. The TV show that showcases Gaines' work in Waco and Texas helped their clients purchase and remodel homes. This significantly impacted the company's ability to realize its vision. Their primary competitor is any company that produces its products. Other factors are affecting the growth of Magnolia Brands include low-cost property conversions, a fee paid by TV production, and an undisclosed fee from renovators, among many others.</w:t>
      </w:r>
    </w:p>
    <w:p w:rsidR="0070467D" w:rsidRPr="006425EF" w:rsidRDefault="0070467D" w:rsidP="006425EF">
      <w:pPr>
        <w:spacing w:line="480" w:lineRule="auto"/>
        <w:rPr>
          <w:rFonts w:ascii="Times New Roman" w:hAnsi="Times New Roman" w:cs="Times New Roman"/>
          <w:color w:val="1D1D1D"/>
          <w:sz w:val="24"/>
          <w:szCs w:val="24"/>
          <w:shd w:val="clear" w:color="auto" w:fill="FFFFFF"/>
        </w:rPr>
      </w:pPr>
      <w:r w:rsidRPr="006425EF">
        <w:rPr>
          <w:rFonts w:ascii="Times New Roman" w:hAnsi="Times New Roman" w:cs="Times New Roman"/>
          <w:color w:val="1D1D1D"/>
          <w:sz w:val="24"/>
          <w:szCs w:val="24"/>
          <w:shd w:val="clear" w:color="auto" w:fill="FFFFFF"/>
        </w:rPr>
        <w:t>To achieve its vision and mission, Magnolia Brands should first craft a formal mission and vision for magnolia Inc. the company should monitor relationships with key stakeholders in the city of Waco and strive to be socially responsible for creating a socially responsible business. The company needs to hire an experienced management team to run specific roles of their business. The Gaines should also work to sustain the company's growth pace.</w:t>
      </w:r>
    </w:p>
    <w:p w:rsidR="0070467D" w:rsidRPr="006425EF" w:rsidRDefault="0070467D" w:rsidP="006425EF">
      <w:pPr>
        <w:spacing w:line="480" w:lineRule="auto"/>
        <w:rPr>
          <w:rFonts w:ascii="Times New Roman" w:hAnsi="Times New Roman" w:cs="Times New Roman"/>
          <w:color w:val="1D1D1D"/>
          <w:sz w:val="24"/>
          <w:szCs w:val="24"/>
          <w:shd w:val="clear" w:color="auto" w:fill="FFFFFF"/>
        </w:rPr>
      </w:pPr>
      <w:r w:rsidRPr="006425EF">
        <w:rPr>
          <w:rFonts w:ascii="Times New Roman" w:hAnsi="Times New Roman" w:cs="Times New Roman"/>
          <w:color w:val="1D1D1D"/>
          <w:sz w:val="24"/>
          <w:szCs w:val="24"/>
          <w:shd w:val="clear" w:color="auto" w:fill="FFFFFF"/>
        </w:rPr>
        <w:t xml:space="preserve">The strength of the Magnolia brand is the quality of its products. The 2.2 million dollars revenues from fixed upper over the 5 seasons and Gaines combined net worth of extra 18 dollars </w:t>
      </w:r>
      <w:r w:rsidRPr="006425EF">
        <w:rPr>
          <w:rFonts w:ascii="Times New Roman" w:hAnsi="Times New Roman" w:cs="Times New Roman"/>
          <w:color w:val="1D1D1D"/>
          <w:sz w:val="24"/>
          <w:szCs w:val="24"/>
          <w:shd w:val="clear" w:color="auto" w:fill="FFFFFF"/>
        </w:rPr>
        <w:lastRenderedPageBreak/>
        <w:t>gives the brand a competitive advantage. The impact on the city of Waco leads to the realization of the company's mission to "do good work that matters."</w:t>
      </w:r>
    </w:p>
    <w:p w:rsidR="0070467D" w:rsidRPr="006425EF" w:rsidRDefault="0070467D" w:rsidP="006425EF">
      <w:pPr>
        <w:spacing w:line="480" w:lineRule="auto"/>
        <w:rPr>
          <w:rFonts w:ascii="Times New Roman" w:hAnsi="Times New Roman" w:cs="Times New Roman"/>
          <w:color w:val="1D1D1D"/>
          <w:sz w:val="24"/>
          <w:szCs w:val="24"/>
          <w:shd w:val="clear" w:color="auto" w:fill="FFFFFF"/>
        </w:rPr>
      </w:pPr>
      <w:r w:rsidRPr="006425EF">
        <w:rPr>
          <w:rFonts w:ascii="Times New Roman" w:hAnsi="Times New Roman" w:cs="Times New Roman"/>
          <w:color w:val="1D1D1D"/>
          <w:sz w:val="24"/>
          <w:szCs w:val="24"/>
          <w:shd w:val="clear" w:color="auto" w:fill="FFFFFF"/>
        </w:rPr>
        <w:t xml:space="preserve">The company, however, had several weaknesses that included; they relied on owners who had no succession plan, there was a </w:t>
      </w:r>
      <w:r w:rsidR="00916BB0" w:rsidRPr="006425EF">
        <w:rPr>
          <w:rFonts w:ascii="Times New Roman" w:hAnsi="Times New Roman" w:cs="Times New Roman"/>
          <w:color w:val="1D1D1D"/>
          <w:sz w:val="24"/>
          <w:szCs w:val="24"/>
          <w:shd w:val="clear" w:color="auto" w:fill="FFFFFF"/>
        </w:rPr>
        <w:t>quite small number of</w:t>
      </w:r>
      <w:r w:rsidRPr="006425EF">
        <w:rPr>
          <w:rFonts w:ascii="Times New Roman" w:hAnsi="Times New Roman" w:cs="Times New Roman"/>
          <w:color w:val="1D1D1D"/>
          <w:sz w:val="24"/>
          <w:szCs w:val="24"/>
          <w:shd w:val="clear" w:color="auto" w:fill="FFFFFF"/>
        </w:rPr>
        <w:t xml:space="preserve"> millennials among magnolia journal readership, and patronage of the demographic segmen</w:t>
      </w:r>
      <w:r w:rsidR="00916BB0" w:rsidRPr="006425EF">
        <w:rPr>
          <w:rFonts w:ascii="Times New Roman" w:hAnsi="Times New Roman" w:cs="Times New Roman"/>
          <w:color w:val="1D1D1D"/>
          <w:sz w:val="24"/>
          <w:szCs w:val="24"/>
          <w:shd w:val="clear" w:color="auto" w:fill="FFFFFF"/>
        </w:rPr>
        <w:t>t at Waco properties was not known</w:t>
      </w:r>
      <w:r w:rsidRPr="006425EF">
        <w:rPr>
          <w:rFonts w:ascii="Times New Roman" w:hAnsi="Times New Roman" w:cs="Times New Roman"/>
          <w:color w:val="1D1D1D"/>
          <w:sz w:val="24"/>
          <w:szCs w:val="24"/>
          <w:shd w:val="clear" w:color="auto" w:fill="FFFFFF"/>
        </w:rPr>
        <w:t>. The company also does not disclose management team expertise. The company concentrated on one geographical region.</w:t>
      </w:r>
    </w:p>
    <w:p w:rsidR="0070467D" w:rsidRPr="006425EF" w:rsidRDefault="0070467D" w:rsidP="006425EF">
      <w:pPr>
        <w:spacing w:line="480" w:lineRule="auto"/>
        <w:rPr>
          <w:rFonts w:ascii="Times New Roman" w:hAnsi="Times New Roman" w:cs="Times New Roman"/>
          <w:color w:val="1D1D1D"/>
          <w:sz w:val="24"/>
          <w:szCs w:val="24"/>
          <w:shd w:val="clear" w:color="auto" w:fill="FFFFFF"/>
        </w:rPr>
      </w:pPr>
      <w:r w:rsidRPr="006425EF">
        <w:rPr>
          <w:rFonts w:ascii="Times New Roman" w:hAnsi="Times New Roman" w:cs="Times New Roman"/>
          <w:color w:val="1D1D1D"/>
          <w:sz w:val="24"/>
          <w:szCs w:val="24"/>
          <w:shd w:val="clear" w:color="auto" w:fill="FFFFFF"/>
        </w:rPr>
        <w:t>The new show 'behind the design' will represent the same design features as that of the magnolia market, fixer-upper market designs and include all the elements that go into home makeovers. The show will take the same format as the previous show that already proved to be a great show with much growth.</w:t>
      </w:r>
    </w:p>
    <w:p w:rsidR="0070467D" w:rsidRPr="006425EF" w:rsidRDefault="0070467D" w:rsidP="006425EF">
      <w:pPr>
        <w:spacing w:line="480" w:lineRule="auto"/>
        <w:rPr>
          <w:rFonts w:ascii="Times New Roman" w:hAnsi="Times New Roman" w:cs="Times New Roman"/>
          <w:color w:val="1D1D1D"/>
          <w:sz w:val="24"/>
          <w:szCs w:val="24"/>
          <w:shd w:val="clear" w:color="auto" w:fill="FFFFFF"/>
        </w:rPr>
      </w:pPr>
      <w:r w:rsidRPr="006425EF">
        <w:rPr>
          <w:rFonts w:ascii="Times New Roman" w:hAnsi="Times New Roman" w:cs="Times New Roman"/>
          <w:color w:val="1D1D1D"/>
          <w:sz w:val="24"/>
          <w:szCs w:val="24"/>
          <w:shd w:val="clear" w:color="auto" w:fill="FFFFFF"/>
        </w:rPr>
        <w:t>Like any other business, the brand should expect recession and downturns in their travel and housing markets. The locals raising a complaint about the increased traffic that makes it hard to maneuver downtown can also be categorized as a threat.</w:t>
      </w:r>
    </w:p>
    <w:p w:rsidR="00C517E3" w:rsidRPr="006425EF" w:rsidRDefault="0070467D" w:rsidP="006425EF">
      <w:pPr>
        <w:spacing w:line="480" w:lineRule="auto"/>
        <w:rPr>
          <w:rFonts w:ascii="Times New Roman" w:hAnsi="Times New Roman" w:cs="Times New Roman"/>
          <w:sz w:val="24"/>
          <w:szCs w:val="24"/>
        </w:rPr>
      </w:pPr>
      <w:r w:rsidRPr="006425EF">
        <w:rPr>
          <w:rFonts w:ascii="Times New Roman" w:hAnsi="Times New Roman" w:cs="Times New Roman"/>
          <w:color w:val="1D1D1D"/>
          <w:sz w:val="24"/>
          <w:szCs w:val="24"/>
          <w:shd w:val="clear" w:color="auto" w:fill="FFFFFF"/>
        </w:rPr>
        <w:t>To new show can be more successful by just refining it more and more. With previous TV shows being successful, the planned TV show may be successful, at least temporarily. We cannot determine its success in the long run since the company lacks a clear mission and vision. There is a high chance for the magnolia brand's continued growth due to previous development. However, the brand needs to recruit a professional management team capable of strategy executions and works on their weakness.</w:t>
      </w:r>
    </w:p>
    <w:sectPr w:rsidR="00C517E3" w:rsidRPr="006425E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03D5" w:rsidRDefault="00B803D5" w:rsidP="004D7A4D">
      <w:pPr>
        <w:spacing w:after="0" w:line="240" w:lineRule="auto"/>
      </w:pPr>
      <w:r>
        <w:separator/>
      </w:r>
    </w:p>
  </w:endnote>
  <w:endnote w:type="continuationSeparator" w:id="0">
    <w:p w:rsidR="00B803D5" w:rsidRDefault="00B803D5" w:rsidP="004D7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03D5" w:rsidRDefault="00B803D5" w:rsidP="004D7A4D">
      <w:pPr>
        <w:spacing w:after="0" w:line="240" w:lineRule="auto"/>
      </w:pPr>
      <w:r>
        <w:separator/>
      </w:r>
    </w:p>
  </w:footnote>
  <w:footnote w:type="continuationSeparator" w:id="0">
    <w:p w:rsidR="00B803D5" w:rsidRDefault="00B803D5" w:rsidP="004D7A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A4D" w:rsidRPr="004D7A4D" w:rsidRDefault="004D7A4D">
    <w:pPr>
      <w:pStyle w:val="Header"/>
      <w:jc w:val="right"/>
      <w:rPr>
        <w:rFonts w:ascii="Times New Roman" w:hAnsi="Times New Roman" w:cs="Times New Roman"/>
        <w:sz w:val="24"/>
        <w:szCs w:val="24"/>
      </w:rPr>
    </w:pPr>
    <w:r w:rsidRPr="004D7A4D">
      <w:rPr>
        <w:rFonts w:ascii="Times New Roman" w:hAnsi="Times New Roman" w:cs="Times New Roman"/>
        <w:sz w:val="24"/>
        <w:szCs w:val="24"/>
      </w:rPr>
      <w:t xml:space="preserve">Surname: </w:t>
    </w:r>
    <w:sdt>
      <w:sdtPr>
        <w:rPr>
          <w:rFonts w:ascii="Times New Roman" w:hAnsi="Times New Roman" w:cs="Times New Roman"/>
          <w:sz w:val="24"/>
          <w:szCs w:val="24"/>
        </w:rPr>
        <w:id w:val="528458842"/>
        <w:docPartObj>
          <w:docPartGallery w:val="Page Numbers (Top of Page)"/>
          <w:docPartUnique/>
        </w:docPartObj>
      </w:sdtPr>
      <w:sdtEndPr>
        <w:rPr>
          <w:noProof/>
        </w:rPr>
      </w:sdtEndPr>
      <w:sdtContent>
        <w:r w:rsidRPr="004D7A4D">
          <w:rPr>
            <w:rFonts w:ascii="Times New Roman" w:hAnsi="Times New Roman" w:cs="Times New Roman"/>
            <w:sz w:val="24"/>
            <w:szCs w:val="24"/>
          </w:rPr>
          <w:fldChar w:fldCharType="begin"/>
        </w:r>
        <w:r w:rsidRPr="004D7A4D">
          <w:rPr>
            <w:rFonts w:ascii="Times New Roman" w:hAnsi="Times New Roman" w:cs="Times New Roman"/>
            <w:sz w:val="24"/>
            <w:szCs w:val="24"/>
          </w:rPr>
          <w:instrText xml:space="preserve"> PAGE   \* MERGEFORMAT </w:instrText>
        </w:r>
        <w:r w:rsidRPr="004D7A4D">
          <w:rPr>
            <w:rFonts w:ascii="Times New Roman" w:hAnsi="Times New Roman" w:cs="Times New Roman"/>
            <w:sz w:val="24"/>
            <w:szCs w:val="24"/>
          </w:rPr>
          <w:fldChar w:fldCharType="separate"/>
        </w:r>
        <w:r w:rsidR="006425EF">
          <w:rPr>
            <w:rFonts w:ascii="Times New Roman" w:hAnsi="Times New Roman" w:cs="Times New Roman"/>
            <w:noProof/>
            <w:sz w:val="24"/>
            <w:szCs w:val="24"/>
          </w:rPr>
          <w:t>2</w:t>
        </w:r>
        <w:r w:rsidRPr="004D7A4D">
          <w:rPr>
            <w:rFonts w:ascii="Times New Roman" w:hAnsi="Times New Roman" w:cs="Times New Roman"/>
            <w:noProof/>
            <w:sz w:val="24"/>
            <w:szCs w:val="24"/>
          </w:rPr>
          <w:fldChar w:fldCharType="end"/>
        </w:r>
      </w:sdtContent>
    </w:sdt>
  </w:p>
  <w:p w:rsidR="004D7A4D" w:rsidRPr="004D7A4D" w:rsidRDefault="004D7A4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E0NDY2MTYzNTE3NjBS0lEKTi0uzszPAykwqgUAOJaUxCwAAAA="/>
  </w:docVars>
  <w:rsids>
    <w:rsidRoot w:val="00C517E3"/>
    <w:rsid w:val="00067AB5"/>
    <w:rsid w:val="00080518"/>
    <w:rsid w:val="00165E2B"/>
    <w:rsid w:val="00201A04"/>
    <w:rsid w:val="00342CF5"/>
    <w:rsid w:val="00386BC5"/>
    <w:rsid w:val="003F22DF"/>
    <w:rsid w:val="003F672D"/>
    <w:rsid w:val="004D7A4D"/>
    <w:rsid w:val="005B121A"/>
    <w:rsid w:val="005D7A6B"/>
    <w:rsid w:val="0060371E"/>
    <w:rsid w:val="006425EF"/>
    <w:rsid w:val="0070467D"/>
    <w:rsid w:val="007270F6"/>
    <w:rsid w:val="007513A4"/>
    <w:rsid w:val="007B30BC"/>
    <w:rsid w:val="0088101D"/>
    <w:rsid w:val="008A14B1"/>
    <w:rsid w:val="008C4C22"/>
    <w:rsid w:val="00916BB0"/>
    <w:rsid w:val="00917C21"/>
    <w:rsid w:val="00985345"/>
    <w:rsid w:val="009F1C9D"/>
    <w:rsid w:val="00B803D5"/>
    <w:rsid w:val="00C379F1"/>
    <w:rsid w:val="00C517E3"/>
    <w:rsid w:val="00C90A59"/>
    <w:rsid w:val="00DA0DE3"/>
    <w:rsid w:val="00DB0583"/>
    <w:rsid w:val="00F37075"/>
    <w:rsid w:val="00F82368"/>
    <w:rsid w:val="00FD1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044C1D-7706-4C34-B0AE-A1C041C40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7A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A4D"/>
  </w:style>
  <w:style w:type="paragraph" w:styleId="Footer">
    <w:name w:val="footer"/>
    <w:basedOn w:val="Normal"/>
    <w:link w:val="FooterChar"/>
    <w:uiPriority w:val="99"/>
    <w:unhideWhenUsed/>
    <w:rsid w:val="004D7A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A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511</TotalTime>
  <Pages>2</Pages>
  <Words>480</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dc:creator>
  <cp:keywords/>
  <dc:description/>
  <cp:lastModifiedBy>mary</cp:lastModifiedBy>
  <cp:revision>26</cp:revision>
  <dcterms:created xsi:type="dcterms:W3CDTF">2021-12-16T07:28:00Z</dcterms:created>
  <dcterms:modified xsi:type="dcterms:W3CDTF">2021-12-16T18:15:00Z</dcterms:modified>
</cp:coreProperties>
</file>